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A8" w:rsidRDefault="00BA28A8" w:rsidP="00BA28A8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22.  řádného zasedání ZO</w:t>
      </w:r>
    </w:p>
    <w:p w:rsidR="00BA28A8" w:rsidRDefault="00BA28A8" w:rsidP="00BA28A8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18. června 2020</w:t>
      </w:r>
    </w:p>
    <w:p w:rsidR="00BA28A8" w:rsidRDefault="00BA28A8" w:rsidP="00BA28A8">
      <w:pPr>
        <w:tabs>
          <w:tab w:val="left" w:pos="6840"/>
        </w:tabs>
        <w:jc w:val="center"/>
      </w:pPr>
      <w:r>
        <w:t>v 20</w:t>
      </w:r>
      <w:r>
        <w:rPr>
          <w:vertAlign w:val="superscript"/>
        </w:rPr>
        <w:t>00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:rsidR="00BA28A8" w:rsidRDefault="00BA28A8" w:rsidP="00BA28A8">
      <w:pPr>
        <w:tabs>
          <w:tab w:val="left" w:pos="6840"/>
        </w:tabs>
      </w:pPr>
    </w:p>
    <w:p w:rsidR="00BA28A8" w:rsidRDefault="00BA28A8" w:rsidP="00BA28A8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>, Petra Humlíčková, Martina Junová, Michal Němec, Lukáš Horský, Martin Dvořák, Jiří Pleský</w:t>
      </w:r>
    </w:p>
    <w:p w:rsidR="00BA28A8" w:rsidRDefault="00BA28A8" w:rsidP="00BA28A8">
      <w:pPr>
        <w:tabs>
          <w:tab w:val="left" w:pos="6840"/>
        </w:tabs>
      </w:pPr>
    </w:p>
    <w:p w:rsidR="00BA28A8" w:rsidRDefault="00BA28A8" w:rsidP="00BA28A8">
      <w:pPr>
        <w:tabs>
          <w:tab w:val="left" w:pos="6840"/>
        </w:tabs>
      </w:pPr>
      <w:r>
        <w:t>Omluveni: ---</w:t>
      </w:r>
    </w:p>
    <w:p w:rsidR="00BA28A8" w:rsidRDefault="00BA28A8" w:rsidP="00BA28A8">
      <w:pPr>
        <w:tabs>
          <w:tab w:val="left" w:pos="6840"/>
        </w:tabs>
      </w:pPr>
    </w:p>
    <w:p w:rsidR="00BA28A8" w:rsidRDefault="00BA28A8" w:rsidP="00BA28A8">
      <w:pPr>
        <w:tabs>
          <w:tab w:val="left" w:pos="6840"/>
        </w:tabs>
      </w:pPr>
    </w:p>
    <w:p w:rsidR="00BA28A8" w:rsidRDefault="00BA28A8" w:rsidP="00BA28A8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BA28A8" w:rsidRDefault="00BA28A8" w:rsidP="00BA28A8">
      <w:pPr>
        <w:pStyle w:val="Zkladntext2"/>
        <w:spacing w:after="0" w:line="240" w:lineRule="auto"/>
        <w:jc w:val="both"/>
        <w:rPr>
          <w:iCs/>
        </w:rPr>
      </w:pPr>
    </w:p>
    <w:p w:rsidR="00BA28A8" w:rsidRDefault="00BA28A8" w:rsidP="00BA28A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 20</w:t>
      </w:r>
      <w:r>
        <w:rPr>
          <w:iCs/>
          <w:vertAlign w:val="superscript"/>
        </w:rPr>
        <w:t xml:space="preserve">03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BA28A8" w:rsidRDefault="00BA28A8" w:rsidP="00BA28A8">
      <w:pPr>
        <w:pStyle w:val="Zkladntext2"/>
        <w:spacing w:after="0" w:line="240" w:lineRule="auto"/>
        <w:ind w:left="708"/>
        <w:jc w:val="both"/>
        <w:rPr>
          <w:iCs/>
        </w:rPr>
      </w:pPr>
    </w:p>
    <w:p w:rsidR="00BA28A8" w:rsidRDefault="00BA28A8" w:rsidP="00BA28A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konstatoval, že zasedání bylo řádně svoláno. Informace podle § 93</w:t>
      </w:r>
      <w:r w:rsidR="00BD1AF3">
        <w:rPr>
          <w:iCs/>
        </w:rPr>
        <w:t>,</w:t>
      </w:r>
      <w:r>
        <w:rPr>
          <w:iCs/>
        </w:rPr>
        <w:t xml:space="preserve"> odst. 1</w:t>
      </w:r>
      <w:r w:rsidR="003B3974">
        <w:rPr>
          <w:iCs/>
        </w:rPr>
        <w:t>,</w:t>
      </w:r>
      <w:r>
        <w:rPr>
          <w:iCs/>
        </w:rPr>
        <w:t xml:space="preserve"> </w:t>
      </w:r>
      <w:r w:rsidR="0061643C">
        <w:rPr>
          <w:iCs/>
        </w:rPr>
        <w:t>z</w:t>
      </w:r>
      <w:r>
        <w:rPr>
          <w:iCs/>
        </w:rPr>
        <w:t>ákona o obcích</w:t>
      </w:r>
      <w:r w:rsidR="003B3974">
        <w:rPr>
          <w:iCs/>
        </w:rPr>
        <w:t>,</w:t>
      </w:r>
      <w:r>
        <w:rPr>
          <w:iCs/>
        </w:rPr>
        <w:t xml:space="preserve">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10.6.2020 do 19.6.2020. Současně byla zveřejněna na „elektronické úřední desce“. </w:t>
      </w:r>
    </w:p>
    <w:p w:rsidR="00BA28A8" w:rsidRDefault="00BA28A8" w:rsidP="00BA28A8">
      <w:pPr>
        <w:pStyle w:val="Zkladntext2"/>
        <w:spacing w:after="0" w:line="240" w:lineRule="auto"/>
        <w:jc w:val="both"/>
        <w:rPr>
          <w:iCs/>
        </w:rPr>
      </w:pPr>
    </w:p>
    <w:p w:rsidR="00BA28A8" w:rsidRDefault="00BA28A8" w:rsidP="00BA28A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zastupitelstva, tudíž zastupitelstvo je usnášeníschopné (§ 92 odst. 3 zákona o obcích).</w:t>
      </w:r>
    </w:p>
    <w:p w:rsidR="00BA28A8" w:rsidRDefault="00BA28A8" w:rsidP="00BA28A8">
      <w:pPr>
        <w:pStyle w:val="Zkladntext2"/>
        <w:spacing w:after="0" w:line="240" w:lineRule="auto"/>
        <w:jc w:val="both"/>
        <w:rPr>
          <w:i/>
          <w:iCs/>
        </w:rPr>
      </w:pPr>
    </w:p>
    <w:p w:rsidR="00BA28A8" w:rsidRDefault="00BA28A8" w:rsidP="00BA28A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28A8" w:rsidRDefault="00BA28A8" w:rsidP="00BA28A8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BA28A8" w:rsidRDefault="00BA28A8" w:rsidP="00BA28A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A28A8" w:rsidRDefault="00BA28A8" w:rsidP="00BA28A8">
      <w:pPr>
        <w:ind w:left="708"/>
        <w:jc w:val="both"/>
      </w:pPr>
      <w:r>
        <w:t xml:space="preserve">Předsedající navrhl určit ověřovateli zápisu Martinu Junovou a Jiřího </w:t>
      </w:r>
      <w:proofErr w:type="spellStart"/>
      <w:r>
        <w:t>Pleského</w:t>
      </w:r>
      <w:proofErr w:type="spellEnd"/>
      <w:r>
        <w:t xml:space="preserve">, zapisovatelkou Renatu Bodlákovou.  K návrhu nebyly vzneseny žádné protinávrhy. </w:t>
      </w:r>
    </w:p>
    <w:p w:rsidR="00BA28A8" w:rsidRDefault="00BA28A8" w:rsidP="00BA28A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A28A8" w:rsidRDefault="00BA28A8" w:rsidP="00BA28A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A28A8" w:rsidRDefault="00BA28A8" w:rsidP="00BA28A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A28A8" w:rsidRDefault="00BA28A8" w:rsidP="00BA28A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BA28A8" w:rsidRDefault="00BA28A8" w:rsidP="00BA28A8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pana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>.</w:t>
      </w:r>
    </w:p>
    <w:p w:rsidR="00BA28A8" w:rsidRDefault="00BA28A8" w:rsidP="00BA28A8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:rsidR="00BA28A8" w:rsidRDefault="00BA28A8" w:rsidP="00BA28A8">
      <w:pPr>
        <w:ind w:firstLine="708"/>
        <w:rPr>
          <w:b/>
          <w:iCs/>
        </w:rPr>
      </w:pPr>
    </w:p>
    <w:p w:rsidR="00BA28A8" w:rsidRDefault="00BA28A8" w:rsidP="00BA28A8">
      <w:pPr>
        <w:rPr>
          <w:b/>
          <w:iCs/>
        </w:rPr>
      </w:pPr>
      <w:r>
        <w:rPr>
          <w:b/>
          <w:iCs/>
        </w:rPr>
        <w:t>Usnesení č. 1/ZO-22/2020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BA28A8" w:rsidRDefault="00BA28A8" w:rsidP="00BA28A8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BA28A8" w:rsidRDefault="00BA28A8" w:rsidP="00BA28A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28A8" w:rsidRDefault="00BA28A8" w:rsidP="00BA28A8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BA28A8" w:rsidRDefault="00BA28A8" w:rsidP="00BA28A8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BA28A8" w:rsidRDefault="00BA28A8" w:rsidP="00BA28A8">
      <w:pPr>
        <w:pStyle w:val="Zkladntext2"/>
        <w:spacing w:after="0" w:line="240" w:lineRule="auto"/>
        <w:jc w:val="both"/>
        <w:rPr>
          <w:b/>
          <w:iCs/>
        </w:rPr>
      </w:pPr>
    </w:p>
    <w:p w:rsidR="00BA28A8" w:rsidRDefault="00BA28A8" w:rsidP="00BA28A8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Upozornil na </w:t>
      </w:r>
      <w:r w:rsidR="00A92034">
        <w:rPr>
          <w:iCs/>
        </w:rPr>
        <w:t xml:space="preserve">změnu bodu č. 4 – Rozhodnutí zadavatele o zrušení zadávacího řízení, a </w:t>
      </w:r>
      <w:r>
        <w:rPr>
          <w:iCs/>
        </w:rPr>
        <w:t xml:space="preserve">rozšíření programu o </w:t>
      </w:r>
      <w:r w:rsidR="00A772FC">
        <w:rPr>
          <w:iCs/>
        </w:rPr>
        <w:t xml:space="preserve">2 </w:t>
      </w:r>
      <w:r>
        <w:rPr>
          <w:iCs/>
        </w:rPr>
        <w:t>bod</w:t>
      </w:r>
      <w:r w:rsidR="00A772FC">
        <w:rPr>
          <w:iCs/>
        </w:rPr>
        <w:t>y</w:t>
      </w:r>
      <w:r>
        <w:rPr>
          <w:iCs/>
        </w:rPr>
        <w:t xml:space="preserve">, a to bod č. </w:t>
      </w:r>
      <w:r w:rsidR="00A772FC">
        <w:rPr>
          <w:iCs/>
        </w:rPr>
        <w:t>5</w:t>
      </w:r>
      <w:r>
        <w:rPr>
          <w:iCs/>
        </w:rPr>
        <w:t xml:space="preserve"> –</w:t>
      </w:r>
      <w:r w:rsidR="00A772FC">
        <w:rPr>
          <w:iCs/>
        </w:rPr>
        <w:t xml:space="preserve"> Zápis ze schůze kontrolního a finančního výboru obce, bod č. 6 – Veřejnoprávní smlouva o projednání přestupků.</w:t>
      </w:r>
      <w:r>
        <w:rPr>
          <w:iCs/>
        </w:rPr>
        <w:t xml:space="preserve"> Ostatní body jsou číselnou řadou posunuty.</w:t>
      </w:r>
    </w:p>
    <w:p w:rsidR="00BA28A8" w:rsidRDefault="00BA28A8" w:rsidP="00BA28A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BA28A8" w:rsidRDefault="00BA28A8" w:rsidP="00BA28A8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:rsidR="00BA28A8" w:rsidRDefault="00A92034" w:rsidP="00BA28A8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22</w:t>
      </w:r>
      <w:r w:rsidR="00BA28A8">
        <w:rPr>
          <w:b/>
          <w:i/>
          <w:iCs/>
        </w:rPr>
        <w:t>. řádného zasedání:</w:t>
      </w:r>
    </w:p>
    <w:p w:rsidR="00BA28A8" w:rsidRDefault="00BA28A8" w:rsidP="00BA28A8">
      <w:pPr>
        <w:jc w:val="both"/>
      </w:pPr>
    </w:p>
    <w:p w:rsidR="00BA28A8" w:rsidRDefault="00BA28A8" w:rsidP="00BA28A8">
      <w:pPr>
        <w:jc w:val="both"/>
      </w:pPr>
    </w:p>
    <w:p w:rsidR="00BA28A8" w:rsidRDefault="00BA28A8" w:rsidP="00BA28A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BA28A8" w:rsidRDefault="00BA28A8" w:rsidP="00BA28A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</w:t>
      </w:r>
      <w:r w:rsidR="00A92034">
        <w:rPr>
          <w:bCs/>
        </w:rPr>
        <w:t>21</w:t>
      </w:r>
      <w:r>
        <w:rPr>
          <w:bCs/>
        </w:rPr>
        <w:t>. jednání zastupitelstva obce</w:t>
      </w:r>
    </w:p>
    <w:p w:rsidR="00A92034" w:rsidRDefault="00BA28A8" w:rsidP="00BA28A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</w:t>
      </w:r>
      <w:r w:rsidR="00A92034">
        <w:rPr>
          <w:bCs/>
        </w:rPr>
        <w:t xml:space="preserve">Vyhlášení výsledků výběrového řízení na akci: „Oprava školní kuchyně a </w:t>
      </w:r>
    </w:p>
    <w:p w:rsidR="00BA28A8" w:rsidRDefault="00A92034" w:rsidP="00BA28A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jídelny v budově č.p.100 v obci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horou“</w:t>
      </w:r>
      <w:r w:rsidR="00BA28A8">
        <w:rPr>
          <w:bCs/>
        </w:rPr>
        <w:t>.</w:t>
      </w:r>
    </w:p>
    <w:p w:rsidR="00BA28A8" w:rsidRDefault="00BA28A8" w:rsidP="00A9203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1809B1">
        <w:rPr>
          <w:bCs/>
        </w:rPr>
        <w:t>R</w:t>
      </w:r>
      <w:r w:rsidR="00A92034">
        <w:rPr>
          <w:bCs/>
        </w:rPr>
        <w:t>ozhodnutí zadavatele o zrušení zadávacího řízení.</w:t>
      </w:r>
    </w:p>
    <w:p w:rsidR="00A92034" w:rsidRDefault="00A92034" w:rsidP="00A9203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5) Zápis ze schůze kontrolního a finančního výboru obce.</w:t>
      </w:r>
    </w:p>
    <w:p w:rsidR="00A92034" w:rsidRDefault="00A92034" w:rsidP="00A9203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6) Veřejnoprávní smlouva o projednání přestupků.</w:t>
      </w:r>
    </w:p>
    <w:p w:rsidR="00BA28A8" w:rsidRDefault="00BA28A8" w:rsidP="00BA28A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A92034">
        <w:rPr>
          <w:bCs/>
        </w:rPr>
        <w:t>7</w:t>
      </w:r>
      <w:r>
        <w:rPr>
          <w:bCs/>
        </w:rPr>
        <w:t>) Diskuze.</w:t>
      </w:r>
    </w:p>
    <w:p w:rsidR="00BA28A8" w:rsidRDefault="00BA28A8" w:rsidP="00BA28A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A92034">
        <w:rPr>
          <w:bCs/>
        </w:rPr>
        <w:t>8</w:t>
      </w:r>
      <w:r>
        <w:rPr>
          <w:bCs/>
        </w:rPr>
        <w:t>) Závěr.</w:t>
      </w:r>
    </w:p>
    <w:p w:rsidR="00BA28A8" w:rsidRDefault="00BA28A8" w:rsidP="00BA28A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BA28A8" w:rsidRDefault="00BA28A8" w:rsidP="00BA28A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A28A8" w:rsidRDefault="00BA28A8" w:rsidP="00BA28A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BA28A8" w:rsidRDefault="00BA28A8" w:rsidP="00BA28A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předložený program v podobě tak, jak byl přednesen.</w:t>
      </w:r>
    </w:p>
    <w:p w:rsidR="00BA28A8" w:rsidRDefault="00BA28A8" w:rsidP="00BA28A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BA28A8" w:rsidRDefault="00BA28A8" w:rsidP="00BA28A8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:rsidR="00BA28A8" w:rsidRDefault="00BA28A8" w:rsidP="00BA28A8">
      <w:pPr>
        <w:ind w:firstLine="708"/>
        <w:rPr>
          <w:b/>
          <w:iCs/>
        </w:rPr>
      </w:pPr>
    </w:p>
    <w:p w:rsidR="00BA28A8" w:rsidRDefault="00BA28A8" w:rsidP="00BA28A8">
      <w:pPr>
        <w:rPr>
          <w:b/>
          <w:iCs/>
        </w:rPr>
      </w:pPr>
      <w:r>
        <w:rPr>
          <w:b/>
          <w:iCs/>
        </w:rPr>
        <w:t>Usnesení č. 2/ZO-</w:t>
      </w:r>
      <w:r w:rsidR="009C791A">
        <w:rPr>
          <w:b/>
          <w:iCs/>
        </w:rPr>
        <w:t>22</w:t>
      </w:r>
      <w:r>
        <w:rPr>
          <w:b/>
          <w:iCs/>
        </w:rPr>
        <w:t>/2020 bylo schváleno.</w:t>
      </w:r>
    </w:p>
    <w:p w:rsidR="00BA28A8" w:rsidRDefault="00BA28A8" w:rsidP="00BA28A8">
      <w:pPr>
        <w:rPr>
          <w:b/>
          <w:iCs/>
        </w:rPr>
      </w:pPr>
    </w:p>
    <w:p w:rsidR="00BA28A8" w:rsidRDefault="00BA28A8" w:rsidP="00BA28A8">
      <w:pPr>
        <w:rPr>
          <w:b/>
          <w:iCs/>
        </w:rPr>
      </w:pPr>
    </w:p>
    <w:p w:rsidR="00BA28A8" w:rsidRDefault="00BA28A8" w:rsidP="00BA28A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28A8" w:rsidRDefault="00BA28A8" w:rsidP="00BA28A8">
      <w:pPr>
        <w:pStyle w:val="Zkladntext2"/>
        <w:spacing w:after="0" w:line="240" w:lineRule="auto"/>
        <w:jc w:val="center"/>
        <w:rPr>
          <w:iCs/>
        </w:rPr>
      </w:pPr>
    </w:p>
    <w:p w:rsidR="00BA28A8" w:rsidRDefault="00BA28A8" w:rsidP="00BA28A8">
      <w:pPr>
        <w:pStyle w:val="Zkladntext2"/>
        <w:spacing w:after="0" w:line="240" w:lineRule="auto"/>
        <w:jc w:val="center"/>
        <w:rPr>
          <w:iCs/>
        </w:rPr>
      </w:pPr>
    </w:p>
    <w:p w:rsidR="00BA28A8" w:rsidRDefault="00BA28A8" w:rsidP="00BA28A8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</w:t>
      </w:r>
      <w:r w:rsidR="009C791A">
        <w:rPr>
          <w:b/>
          <w:bCs/>
          <w:u w:val="single"/>
        </w:rPr>
        <w:t>21</w:t>
      </w:r>
      <w:r>
        <w:rPr>
          <w:b/>
          <w:bCs/>
          <w:u w:val="single"/>
        </w:rPr>
        <w:t>. řádného zasedání zastupitelstva obce:</w:t>
      </w:r>
    </w:p>
    <w:p w:rsidR="00BA28A8" w:rsidRDefault="00BA28A8" w:rsidP="00BA28A8">
      <w:pPr>
        <w:pStyle w:val="Zkladntext2"/>
        <w:spacing w:after="0" w:line="240" w:lineRule="auto"/>
        <w:rPr>
          <w:b/>
          <w:iCs/>
          <w:u w:val="single"/>
        </w:rPr>
      </w:pPr>
    </w:p>
    <w:p w:rsidR="00BA28A8" w:rsidRDefault="00BA28A8" w:rsidP="00BA28A8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9C791A">
        <w:rPr>
          <w:iCs/>
        </w:rPr>
        <w:t>21</w:t>
      </w:r>
      <w:r>
        <w:rPr>
          <w:iCs/>
        </w:rPr>
        <w:t>. zasedání ZO byl řádně ověřen, schválen a nebyly proti němu vzneseny námitky.</w:t>
      </w:r>
    </w:p>
    <w:p w:rsidR="00BA28A8" w:rsidRDefault="00BA28A8" w:rsidP="00BA28A8">
      <w:pPr>
        <w:pStyle w:val="Zkladntext2"/>
        <w:spacing w:after="0" w:line="240" w:lineRule="auto"/>
        <w:rPr>
          <w:iCs/>
        </w:rPr>
      </w:pPr>
    </w:p>
    <w:p w:rsidR="00BA28A8" w:rsidRDefault="00BA28A8" w:rsidP="00BA28A8">
      <w:pPr>
        <w:pStyle w:val="Zkladntext2"/>
        <w:spacing w:after="0" w:line="240" w:lineRule="auto"/>
        <w:rPr>
          <w:iCs/>
        </w:rPr>
      </w:pPr>
    </w:p>
    <w:p w:rsidR="00BA28A8" w:rsidRDefault="00BA28A8" w:rsidP="00BA28A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28A8" w:rsidRDefault="00BA28A8" w:rsidP="00BA28A8">
      <w:pPr>
        <w:pStyle w:val="Zkladntext2"/>
        <w:spacing w:after="0" w:line="240" w:lineRule="auto"/>
        <w:jc w:val="center"/>
        <w:rPr>
          <w:iCs/>
        </w:rPr>
      </w:pPr>
    </w:p>
    <w:p w:rsidR="00BA28A8" w:rsidRDefault="00BA28A8" w:rsidP="00BA28A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A37CEF">
        <w:rPr>
          <w:b/>
          <w:bCs/>
          <w:u w:val="single"/>
        </w:rPr>
        <w:t>Vyhlášení výsledků výběrového řízení na akci:</w:t>
      </w:r>
      <w:r w:rsidR="00AF1D4D">
        <w:rPr>
          <w:b/>
          <w:bCs/>
          <w:u w:val="single"/>
        </w:rPr>
        <w:t xml:space="preserve"> </w:t>
      </w:r>
      <w:r w:rsidR="00A37CEF">
        <w:rPr>
          <w:b/>
          <w:bCs/>
          <w:u w:val="single"/>
        </w:rPr>
        <w:t xml:space="preserve">“Oprava školní kuchyně a jídelny v budově č.p. 100 v obci </w:t>
      </w:r>
      <w:proofErr w:type="spellStart"/>
      <w:r w:rsidR="00A37CEF">
        <w:rPr>
          <w:b/>
          <w:bCs/>
          <w:u w:val="single"/>
        </w:rPr>
        <w:t>Fryšava</w:t>
      </w:r>
      <w:proofErr w:type="spellEnd"/>
      <w:r w:rsidR="00A37CEF">
        <w:rPr>
          <w:b/>
          <w:bCs/>
          <w:u w:val="single"/>
        </w:rPr>
        <w:t xml:space="preserve"> pod Žákovou horou“</w:t>
      </w:r>
    </w:p>
    <w:p w:rsidR="00A37CEF" w:rsidRDefault="00A37CEF" w:rsidP="00BA28A8">
      <w:pPr>
        <w:pStyle w:val="Standard"/>
        <w:rPr>
          <w:iCs/>
          <w:lang w:val="cs-CZ"/>
        </w:rPr>
      </w:pPr>
    </w:p>
    <w:p w:rsidR="00A37CEF" w:rsidRDefault="006257E0" w:rsidP="00BA28A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sdělil přítomným zastupitelům a hostům, že do 15. června 2020 15,00 hodin byla lhůta na podání nabídek do výběrového řízení na VZ „Oprava školní kuchyně a jídelny v budově č.p. 100 v obci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horou“. Do této doby byly podány 3 nabídky.</w:t>
      </w:r>
    </w:p>
    <w:p w:rsidR="006257E0" w:rsidRDefault="006257E0" w:rsidP="00BA28A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Ve stejný den v 16,00 hodin proběhlo otevírání těchto obálek. Byly předloženy následující cenové nabídky: </w:t>
      </w:r>
    </w:p>
    <w:p w:rsidR="006257E0" w:rsidRDefault="006257E0" w:rsidP="006257E0">
      <w:pPr>
        <w:pStyle w:val="Standard"/>
        <w:numPr>
          <w:ilvl w:val="0"/>
          <w:numId w:val="2"/>
        </w:numPr>
        <w:rPr>
          <w:iCs/>
          <w:lang w:val="cs-CZ"/>
        </w:rPr>
      </w:pPr>
      <w:r>
        <w:rPr>
          <w:iCs/>
          <w:lang w:val="cs-CZ"/>
        </w:rPr>
        <w:t>nabídka č. 1 – Petr Ondráček, Žďár nad Sázavou</w:t>
      </w:r>
      <w:r>
        <w:rPr>
          <w:iCs/>
          <w:lang w:val="cs-CZ"/>
        </w:rPr>
        <w:tab/>
      </w:r>
      <w:r>
        <w:rPr>
          <w:iCs/>
          <w:lang w:val="cs-CZ"/>
        </w:rPr>
        <w:tab/>
        <w:t>1,051.090,70 s DPH</w:t>
      </w:r>
    </w:p>
    <w:p w:rsidR="006257E0" w:rsidRDefault="006257E0" w:rsidP="006257E0">
      <w:pPr>
        <w:pStyle w:val="Standard"/>
        <w:numPr>
          <w:ilvl w:val="0"/>
          <w:numId w:val="2"/>
        </w:numPr>
        <w:rPr>
          <w:iCs/>
          <w:lang w:val="cs-CZ"/>
        </w:rPr>
      </w:pPr>
      <w:r>
        <w:rPr>
          <w:iCs/>
          <w:lang w:val="cs-CZ"/>
        </w:rPr>
        <w:t>nabídka č. 2 – Happy stavby s.r.o., Žďár nad Sázavou</w:t>
      </w:r>
      <w:r>
        <w:rPr>
          <w:iCs/>
          <w:lang w:val="cs-CZ"/>
        </w:rPr>
        <w:tab/>
        <w:t>1,135.766,50 s DPH</w:t>
      </w:r>
    </w:p>
    <w:p w:rsidR="006257E0" w:rsidRDefault="006257E0" w:rsidP="006257E0">
      <w:pPr>
        <w:pStyle w:val="Standard"/>
        <w:numPr>
          <w:ilvl w:val="0"/>
          <w:numId w:val="2"/>
        </w:numPr>
        <w:rPr>
          <w:iCs/>
          <w:lang w:val="cs-CZ"/>
        </w:rPr>
      </w:pPr>
      <w:r>
        <w:rPr>
          <w:iCs/>
          <w:lang w:val="cs-CZ"/>
        </w:rPr>
        <w:t>nabídka č. 3 – Michal Kolář, Žďár nad Sázavou</w:t>
      </w:r>
      <w:r>
        <w:rPr>
          <w:iCs/>
          <w:lang w:val="cs-CZ"/>
        </w:rPr>
        <w:tab/>
      </w:r>
      <w:r>
        <w:rPr>
          <w:iCs/>
          <w:lang w:val="cs-CZ"/>
        </w:rPr>
        <w:tab/>
        <w:t xml:space="preserve">   922.301,93 s DPH.</w:t>
      </w:r>
    </w:p>
    <w:p w:rsidR="00D95537" w:rsidRPr="00D95537" w:rsidRDefault="00D95537" w:rsidP="00D95537">
      <w:pPr>
        <w:spacing w:before="240" w:line="480" w:lineRule="auto"/>
        <w:rPr>
          <w:iCs/>
        </w:rPr>
      </w:pPr>
      <w:r>
        <w:rPr>
          <w:iCs/>
        </w:rPr>
        <w:t>Nabídka od uchazeče:</w:t>
      </w:r>
      <w:r w:rsidRPr="00D95537">
        <w:rPr>
          <w:iCs/>
        </w:rPr>
        <w:t xml:space="preserve"> </w:t>
      </w:r>
      <w:r>
        <w:rPr>
          <w:iCs/>
        </w:rPr>
        <w:t>Petr Ondráček, Žďár nad Sázavou</w:t>
      </w:r>
      <w:r>
        <w:rPr>
          <w:iCs/>
        </w:rPr>
        <w:t xml:space="preserve"> – byla vyloučena.</w:t>
      </w:r>
    </w:p>
    <w:p w:rsidR="00D95537" w:rsidRDefault="00D95537" w:rsidP="00D95537">
      <w:pPr>
        <w:jc w:val="both"/>
      </w:pPr>
      <w:r>
        <w:lastRenderedPageBreak/>
        <w:t>D</w:t>
      </w:r>
      <w:r>
        <w:t>ůvodem pro vyloučení bylo</w:t>
      </w:r>
      <w:r>
        <w:t xml:space="preserve"> nesplnění technických kvalifikačních předpokladů, kdy uchazeč nepředložil čestné prohlášení, kterým by prokázal seznam referencí – tedy seznam alespoň 3 obdobných zakázek za posledních 5 let; stavby spočívající ve výstavbě,</w:t>
      </w:r>
      <w:r>
        <w:t xml:space="preserve"> rekonstrukci nebo opravě budov</w:t>
      </w:r>
      <w:r>
        <w:t xml:space="preserve">. </w:t>
      </w:r>
    </w:p>
    <w:p w:rsidR="00D95537" w:rsidRPr="00D95537" w:rsidRDefault="00D95537" w:rsidP="00D95537">
      <w:pPr>
        <w:spacing w:before="240" w:line="480" w:lineRule="auto"/>
      </w:pPr>
    </w:p>
    <w:p w:rsidR="00D95537" w:rsidRPr="00D95537" w:rsidRDefault="006257E0" w:rsidP="00D95537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Na základě </w:t>
      </w:r>
      <w:r w:rsidR="00D95537">
        <w:rPr>
          <w:iCs/>
          <w:lang w:val="cs-CZ"/>
        </w:rPr>
        <w:t>vysoké ceny nabídek,  zadavatel doporučil zrušit</w:t>
      </w:r>
      <w:bookmarkStart w:id="0" w:name="_GoBack"/>
      <w:bookmarkEnd w:id="0"/>
      <w:r w:rsidR="00D95537">
        <w:rPr>
          <w:iCs/>
          <w:lang w:val="cs-CZ"/>
        </w:rPr>
        <w:t xml:space="preserve"> </w:t>
      </w:r>
      <w:proofErr w:type="spellStart"/>
      <w:r w:rsidR="00D95537" w:rsidRPr="00673506">
        <w:t>zadávací</w:t>
      </w:r>
      <w:proofErr w:type="spellEnd"/>
      <w:r w:rsidR="00D95537" w:rsidRPr="00673506">
        <w:t xml:space="preserve"> </w:t>
      </w:r>
      <w:proofErr w:type="spellStart"/>
      <w:r w:rsidR="00D95537" w:rsidRPr="00673506">
        <w:t>řízení</w:t>
      </w:r>
      <w:proofErr w:type="spellEnd"/>
      <w:r w:rsidR="00D95537" w:rsidRPr="00673506">
        <w:t xml:space="preserve"> na </w:t>
      </w:r>
      <w:proofErr w:type="spellStart"/>
      <w:r w:rsidR="00D95537" w:rsidRPr="00673506">
        <w:t>veřejnou</w:t>
      </w:r>
      <w:proofErr w:type="spellEnd"/>
      <w:r w:rsidR="00D95537" w:rsidRPr="00673506">
        <w:t xml:space="preserve"> </w:t>
      </w:r>
      <w:proofErr w:type="spellStart"/>
      <w:r w:rsidR="00D95537" w:rsidRPr="00673506">
        <w:t>zakázku</w:t>
      </w:r>
      <w:proofErr w:type="spellEnd"/>
      <w:r w:rsidR="00D95537" w:rsidRPr="00673506">
        <w:t xml:space="preserve"> </w:t>
      </w:r>
      <w:proofErr w:type="spellStart"/>
      <w:r w:rsidR="00D95537" w:rsidRPr="00673506">
        <w:t>malého</w:t>
      </w:r>
      <w:proofErr w:type="spellEnd"/>
      <w:r w:rsidR="00D95537" w:rsidRPr="00673506">
        <w:t xml:space="preserve"> </w:t>
      </w:r>
      <w:proofErr w:type="spellStart"/>
      <w:r w:rsidR="00D95537" w:rsidRPr="00673506">
        <w:t>rozsahu</w:t>
      </w:r>
      <w:proofErr w:type="spellEnd"/>
      <w:r w:rsidR="00D95537" w:rsidRPr="00673506">
        <w:t xml:space="preserve"> </w:t>
      </w:r>
      <w:proofErr w:type="spellStart"/>
      <w:r w:rsidR="00D95537" w:rsidRPr="00673506">
        <w:t>zadávanou</w:t>
      </w:r>
      <w:proofErr w:type="spellEnd"/>
      <w:r w:rsidR="00D95537" w:rsidRPr="00673506">
        <w:t xml:space="preserve"> </w:t>
      </w:r>
      <w:proofErr w:type="spellStart"/>
      <w:r w:rsidR="00D95537" w:rsidRPr="00673506">
        <w:t>mimo</w:t>
      </w:r>
      <w:proofErr w:type="spellEnd"/>
      <w:r w:rsidR="00D95537" w:rsidRPr="00673506">
        <w:t xml:space="preserve"> </w:t>
      </w:r>
      <w:proofErr w:type="spellStart"/>
      <w:r w:rsidR="00D95537" w:rsidRPr="00673506">
        <w:t>režim</w:t>
      </w:r>
      <w:proofErr w:type="spellEnd"/>
      <w:r w:rsidR="00D95537" w:rsidRPr="00673506">
        <w:t xml:space="preserve"> </w:t>
      </w:r>
      <w:proofErr w:type="spellStart"/>
      <w:r w:rsidR="00D95537" w:rsidRPr="00673506">
        <w:t>zákona</w:t>
      </w:r>
      <w:proofErr w:type="spellEnd"/>
      <w:r w:rsidR="00D95537" w:rsidRPr="00673506">
        <w:t xml:space="preserve"> ZZVZ na </w:t>
      </w:r>
      <w:proofErr w:type="spellStart"/>
      <w:r w:rsidR="00D95537" w:rsidRPr="00673506">
        <w:t>zhotovení</w:t>
      </w:r>
      <w:proofErr w:type="spellEnd"/>
      <w:r w:rsidR="00D95537" w:rsidRPr="00673506">
        <w:t xml:space="preserve"> </w:t>
      </w:r>
      <w:proofErr w:type="spellStart"/>
      <w:r w:rsidR="00D95537" w:rsidRPr="00673506">
        <w:t>prací</w:t>
      </w:r>
      <w:proofErr w:type="spellEnd"/>
      <w:r w:rsidR="00D95537">
        <w:t xml:space="preserve"> s </w:t>
      </w:r>
      <w:proofErr w:type="spellStart"/>
      <w:r w:rsidR="00D95537" w:rsidRPr="00D84DBD">
        <w:t>označením</w:t>
      </w:r>
      <w:proofErr w:type="spellEnd"/>
      <w:r w:rsidR="00D95537" w:rsidRPr="00D84DBD">
        <w:t xml:space="preserve"> „</w:t>
      </w:r>
      <w:proofErr w:type="spellStart"/>
      <w:r w:rsidR="00D95537" w:rsidRPr="00D84DBD">
        <w:t>Oprava</w:t>
      </w:r>
      <w:proofErr w:type="spellEnd"/>
      <w:r w:rsidR="00D95537" w:rsidRPr="00D84DBD">
        <w:t xml:space="preserve"> </w:t>
      </w:r>
      <w:proofErr w:type="spellStart"/>
      <w:r w:rsidR="00D95537" w:rsidRPr="00D84DBD">
        <w:t>školní</w:t>
      </w:r>
      <w:proofErr w:type="spellEnd"/>
      <w:r w:rsidR="00D95537" w:rsidRPr="00D84DBD">
        <w:t xml:space="preserve"> </w:t>
      </w:r>
      <w:proofErr w:type="spellStart"/>
      <w:r w:rsidR="00D95537" w:rsidRPr="00D84DBD">
        <w:t>kuchyně</w:t>
      </w:r>
      <w:proofErr w:type="spellEnd"/>
      <w:r w:rsidR="00D95537" w:rsidRPr="00D84DBD">
        <w:t xml:space="preserve"> a </w:t>
      </w:r>
      <w:proofErr w:type="spellStart"/>
      <w:r w:rsidR="00D95537" w:rsidRPr="00D84DBD">
        <w:t>jídelny</w:t>
      </w:r>
      <w:proofErr w:type="spellEnd"/>
      <w:r w:rsidR="00D95537" w:rsidRPr="00D84DBD">
        <w:t xml:space="preserve"> v </w:t>
      </w:r>
      <w:proofErr w:type="spellStart"/>
      <w:r w:rsidR="00D95537" w:rsidRPr="00D84DBD">
        <w:t>budově</w:t>
      </w:r>
      <w:proofErr w:type="spellEnd"/>
      <w:r w:rsidR="00D95537" w:rsidRPr="00D84DBD">
        <w:t xml:space="preserve">  </w:t>
      </w:r>
      <w:proofErr w:type="gramStart"/>
      <w:r w:rsidR="00D95537" w:rsidRPr="00D84DBD">
        <w:t>č.p.</w:t>
      </w:r>
      <w:proofErr w:type="gramEnd"/>
      <w:r w:rsidR="00D95537" w:rsidRPr="00D84DBD">
        <w:t>100  v </w:t>
      </w:r>
      <w:proofErr w:type="spellStart"/>
      <w:r w:rsidR="00D95537" w:rsidRPr="00D84DBD">
        <w:t>obci</w:t>
      </w:r>
      <w:proofErr w:type="spellEnd"/>
      <w:r w:rsidR="00D95537" w:rsidRPr="00D84DBD">
        <w:t xml:space="preserve"> </w:t>
      </w:r>
      <w:proofErr w:type="spellStart"/>
      <w:r w:rsidR="00D95537" w:rsidRPr="00D84DBD">
        <w:t>Fryšava</w:t>
      </w:r>
      <w:proofErr w:type="spellEnd"/>
      <w:r w:rsidR="00D95537" w:rsidRPr="00D84DBD">
        <w:t xml:space="preserve"> </w:t>
      </w:r>
      <w:proofErr w:type="spellStart"/>
      <w:r w:rsidR="00D95537" w:rsidRPr="00D84DBD">
        <w:t>pod</w:t>
      </w:r>
      <w:proofErr w:type="spellEnd"/>
      <w:r w:rsidR="00D95537" w:rsidRPr="00D84DBD">
        <w:t xml:space="preserve"> </w:t>
      </w:r>
      <w:proofErr w:type="spellStart"/>
      <w:r w:rsidR="00D95537" w:rsidRPr="00D84DBD">
        <w:t>Žákovou</w:t>
      </w:r>
      <w:proofErr w:type="spellEnd"/>
      <w:r w:rsidR="00D95537" w:rsidRPr="00D84DBD">
        <w:t xml:space="preserve"> </w:t>
      </w:r>
      <w:proofErr w:type="spellStart"/>
      <w:r w:rsidR="00D95537" w:rsidRPr="00D84DBD">
        <w:t>horou</w:t>
      </w:r>
      <w:proofErr w:type="spellEnd"/>
      <w:r w:rsidR="00D95537" w:rsidRPr="00D84DBD">
        <w:t>“</w:t>
      </w:r>
      <w:r w:rsidR="00D95537" w:rsidRPr="00673506">
        <w:t xml:space="preserve">, </w:t>
      </w:r>
      <w:proofErr w:type="spellStart"/>
      <w:r w:rsidR="00D95537" w:rsidRPr="00673506">
        <w:t>neboť</w:t>
      </w:r>
      <w:proofErr w:type="spellEnd"/>
      <w:r w:rsidR="00D95537">
        <w:t xml:space="preserve"> </w:t>
      </w:r>
      <w:r w:rsidR="00D95537" w:rsidRPr="005A118A">
        <w:t xml:space="preserve">v </w:t>
      </w:r>
      <w:proofErr w:type="spellStart"/>
      <w:r w:rsidR="00D95537" w:rsidRPr="005A118A">
        <w:t>průběhu</w:t>
      </w:r>
      <w:proofErr w:type="spellEnd"/>
      <w:r w:rsidR="00D95537" w:rsidRPr="005A118A">
        <w:t xml:space="preserve"> </w:t>
      </w:r>
      <w:proofErr w:type="spellStart"/>
      <w:r w:rsidR="00D95537" w:rsidRPr="005A118A">
        <w:t>zadávacího</w:t>
      </w:r>
      <w:proofErr w:type="spellEnd"/>
      <w:r w:rsidR="00D95537" w:rsidRPr="005A118A">
        <w:t xml:space="preserve"> </w:t>
      </w:r>
      <w:proofErr w:type="spellStart"/>
      <w:r w:rsidR="00D95537" w:rsidRPr="005A118A">
        <w:t>řízení</w:t>
      </w:r>
      <w:proofErr w:type="spellEnd"/>
      <w:r w:rsidR="00D95537" w:rsidRPr="005A118A">
        <w:t xml:space="preserve"> se </w:t>
      </w:r>
      <w:proofErr w:type="spellStart"/>
      <w:r w:rsidR="00D95537" w:rsidRPr="005A118A">
        <w:t>vyskytly</w:t>
      </w:r>
      <w:proofErr w:type="spellEnd"/>
      <w:r w:rsidR="00D95537" w:rsidRPr="005A118A">
        <w:t xml:space="preserve"> </w:t>
      </w:r>
      <w:proofErr w:type="spellStart"/>
      <w:r w:rsidR="00D95537" w:rsidRPr="005A118A">
        <w:t>důvody</w:t>
      </w:r>
      <w:proofErr w:type="spellEnd"/>
      <w:r w:rsidR="00D95537" w:rsidRPr="005A118A">
        <w:t xml:space="preserve"> </w:t>
      </w:r>
      <w:proofErr w:type="spellStart"/>
      <w:r w:rsidR="00D95537" w:rsidRPr="005A118A">
        <w:t>hodné</w:t>
      </w:r>
      <w:proofErr w:type="spellEnd"/>
      <w:r w:rsidR="00D95537" w:rsidRPr="005A118A">
        <w:t xml:space="preserve"> </w:t>
      </w:r>
      <w:proofErr w:type="spellStart"/>
      <w:r w:rsidR="00D95537" w:rsidRPr="005A118A">
        <w:t>zvláštního</w:t>
      </w:r>
      <w:proofErr w:type="spellEnd"/>
      <w:r w:rsidR="00D95537" w:rsidRPr="005A118A">
        <w:t xml:space="preserve"> </w:t>
      </w:r>
      <w:proofErr w:type="spellStart"/>
      <w:r w:rsidR="00D95537" w:rsidRPr="005A118A">
        <w:t>zřetele</w:t>
      </w:r>
      <w:proofErr w:type="spellEnd"/>
      <w:r w:rsidR="00D95537" w:rsidRPr="005A118A">
        <w:t xml:space="preserve">, </w:t>
      </w:r>
      <w:proofErr w:type="spellStart"/>
      <w:r w:rsidR="00D95537" w:rsidRPr="005A118A">
        <w:t>včetně</w:t>
      </w:r>
      <w:proofErr w:type="spellEnd"/>
      <w:r w:rsidR="00D95537" w:rsidRPr="005A118A">
        <w:t xml:space="preserve"> </w:t>
      </w:r>
      <w:proofErr w:type="spellStart"/>
      <w:r w:rsidR="00D95537" w:rsidRPr="005A118A">
        <w:t>důvodů</w:t>
      </w:r>
      <w:proofErr w:type="spellEnd"/>
      <w:r w:rsidR="00D95537" w:rsidRPr="005A118A">
        <w:t xml:space="preserve"> </w:t>
      </w:r>
      <w:proofErr w:type="spellStart"/>
      <w:r w:rsidR="00D95537" w:rsidRPr="005A118A">
        <w:t>ekonomických</w:t>
      </w:r>
      <w:proofErr w:type="spellEnd"/>
      <w:r w:rsidR="00D95537" w:rsidRPr="005A118A">
        <w:t xml:space="preserve">, pro </w:t>
      </w:r>
      <w:proofErr w:type="spellStart"/>
      <w:r w:rsidR="00D95537" w:rsidRPr="005A118A">
        <w:t>které</w:t>
      </w:r>
      <w:proofErr w:type="spellEnd"/>
      <w:r w:rsidR="00D95537" w:rsidRPr="005A118A">
        <w:t xml:space="preserve"> </w:t>
      </w:r>
      <w:proofErr w:type="spellStart"/>
      <w:r w:rsidR="00D95537" w:rsidRPr="005A118A">
        <w:t>nelze</w:t>
      </w:r>
      <w:proofErr w:type="spellEnd"/>
      <w:r w:rsidR="00D95537" w:rsidRPr="005A118A">
        <w:t xml:space="preserve"> </w:t>
      </w:r>
      <w:proofErr w:type="spellStart"/>
      <w:r w:rsidR="00D95537" w:rsidRPr="005A118A">
        <w:t>po</w:t>
      </w:r>
      <w:proofErr w:type="spellEnd"/>
      <w:r w:rsidR="00D95537" w:rsidRPr="005A118A">
        <w:t xml:space="preserve"> </w:t>
      </w:r>
      <w:proofErr w:type="spellStart"/>
      <w:r w:rsidR="00D95537" w:rsidRPr="005A118A">
        <w:t>zadavateli</w:t>
      </w:r>
      <w:proofErr w:type="spellEnd"/>
      <w:r w:rsidR="00D95537" w:rsidRPr="005A118A">
        <w:t xml:space="preserve"> </w:t>
      </w:r>
      <w:proofErr w:type="spellStart"/>
      <w:r w:rsidR="00D95537" w:rsidRPr="005A118A">
        <w:t>požadovat</w:t>
      </w:r>
      <w:proofErr w:type="spellEnd"/>
      <w:r w:rsidR="00D95537" w:rsidRPr="005A118A">
        <w:t xml:space="preserve">, </w:t>
      </w:r>
      <w:proofErr w:type="spellStart"/>
      <w:r w:rsidR="00D95537" w:rsidRPr="005A118A">
        <w:t>aby</w:t>
      </w:r>
      <w:proofErr w:type="spellEnd"/>
      <w:r w:rsidR="00D95537" w:rsidRPr="005A118A">
        <w:t xml:space="preserve"> v </w:t>
      </w:r>
      <w:proofErr w:type="spellStart"/>
      <w:r w:rsidR="00D95537" w:rsidRPr="005A118A">
        <w:t>zadávacím</w:t>
      </w:r>
      <w:proofErr w:type="spellEnd"/>
      <w:r w:rsidR="00D95537" w:rsidRPr="005A118A">
        <w:t xml:space="preserve"> </w:t>
      </w:r>
      <w:proofErr w:type="spellStart"/>
      <w:r w:rsidR="00D95537" w:rsidRPr="005A118A">
        <w:t>řízení</w:t>
      </w:r>
      <w:proofErr w:type="spellEnd"/>
      <w:r w:rsidR="00D95537" w:rsidRPr="005A118A">
        <w:t xml:space="preserve"> </w:t>
      </w:r>
      <w:proofErr w:type="spellStart"/>
      <w:r w:rsidR="00D95537" w:rsidRPr="005A118A">
        <w:t>pokračoval</w:t>
      </w:r>
      <w:proofErr w:type="spellEnd"/>
      <w:r w:rsidR="00D95537">
        <w:t xml:space="preserve">. </w:t>
      </w:r>
    </w:p>
    <w:p w:rsidR="00A37CEF" w:rsidRDefault="00A37CEF" w:rsidP="00BA28A8">
      <w:pPr>
        <w:pStyle w:val="Standard"/>
        <w:rPr>
          <w:iCs/>
          <w:lang w:val="cs-CZ"/>
        </w:rPr>
      </w:pPr>
    </w:p>
    <w:p w:rsidR="00A37CEF" w:rsidRDefault="00A37CEF" w:rsidP="00BA28A8">
      <w:pPr>
        <w:pStyle w:val="Standard"/>
        <w:rPr>
          <w:iCs/>
          <w:lang w:val="cs-CZ"/>
        </w:rPr>
      </w:pPr>
    </w:p>
    <w:p w:rsidR="00BA28A8" w:rsidRDefault="00BA28A8" w:rsidP="00BA28A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A28A8" w:rsidRDefault="00BA28A8" w:rsidP="00BA28A8">
      <w:pPr>
        <w:pStyle w:val="Standard"/>
        <w:rPr>
          <w:b/>
          <w:i/>
          <w:iCs/>
        </w:rPr>
      </w:pPr>
    </w:p>
    <w:p w:rsidR="00BA28A8" w:rsidRDefault="00BA28A8" w:rsidP="00BA28A8">
      <w:pPr>
        <w:pStyle w:val="Zkladntext2"/>
        <w:spacing w:after="0" w:line="240" w:lineRule="auto"/>
        <w:ind w:left="360" w:firstLine="360"/>
        <w:jc w:val="both"/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Fryšava</w:t>
      </w:r>
      <w:proofErr w:type="spellEnd"/>
      <w:r>
        <w:rPr>
          <w:b/>
          <w:bCs/>
          <w:i/>
          <w:iCs/>
        </w:rPr>
        <w:t xml:space="preserve"> pod Žákovou horou </w:t>
      </w:r>
      <w:r w:rsidR="008516D7">
        <w:rPr>
          <w:b/>
          <w:bCs/>
          <w:i/>
          <w:iCs/>
        </w:rPr>
        <w:t xml:space="preserve">souhlasí se zrušením výběrového řízení na zakázku „Oprava školní kuchyně a jídelny v budově č.p. 100 v obci </w:t>
      </w:r>
      <w:proofErr w:type="spellStart"/>
      <w:r w:rsidR="008516D7">
        <w:rPr>
          <w:b/>
          <w:bCs/>
          <w:i/>
          <w:iCs/>
        </w:rPr>
        <w:t>Fryšava</w:t>
      </w:r>
      <w:proofErr w:type="spellEnd"/>
      <w:r w:rsidR="008516D7">
        <w:rPr>
          <w:b/>
          <w:bCs/>
          <w:i/>
          <w:iCs/>
        </w:rPr>
        <w:t xml:space="preserve"> pod Žákovou horou“ z důvodu nepřijatelné ceny zakázky.</w:t>
      </w:r>
    </w:p>
    <w:p w:rsidR="00BA28A8" w:rsidRDefault="00BA28A8" w:rsidP="00BA28A8">
      <w:pPr>
        <w:pStyle w:val="Zkladntext2"/>
        <w:spacing w:after="0" w:line="240" w:lineRule="auto"/>
        <w:ind w:left="360" w:firstLine="360"/>
        <w:jc w:val="both"/>
      </w:pPr>
    </w:p>
    <w:p w:rsidR="00BA28A8" w:rsidRDefault="00BA28A8" w:rsidP="00BA28A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A37CEF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</w:t>
      </w:r>
      <w:r w:rsidR="00A37CEF">
        <w:rPr>
          <w:b/>
          <w:iCs/>
          <w:lang w:val="cs-CZ"/>
        </w:rPr>
        <w:t>0</w:t>
      </w:r>
      <w:r>
        <w:rPr>
          <w:b/>
          <w:iCs/>
          <w:lang w:val="cs-CZ"/>
        </w:rPr>
        <w:t xml:space="preserve"> </w:t>
      </w:r>
    </w:p>
    <w:p w:rsidR="00BA28A8" w:rsidRDefault="00BA28A8" w:rsidP="00BA28A8">
      <w:pPr>
        <w:pStyle w:val="Standard"/>
        <w:rPr>
          <w:b/>
          <w:iCs/>
          <w:lang w:val="cs-CZ"/>
        </w:rPr>
      </w:pPr>
    </w:p>
    <w:p w:rsidR="00BA28A8" w:rsidRDefault="00BA28A8" w:rsidP="00BA28A8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A37CEF">
        <w:rPr>
          <w:b/>
          <w:iCs/>
          <w:lang w:val="cs-CZ"/>
        </w:rPr>
        <w:t>22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A28A8" w:rsidRDefault="00BA28A8" w:rsidP="00BA28A8">
      <w:pPr>
        <w:pStyle w:val="Standard"/>
        <w:ind w:firstLine="708"/>
        <w:rPr>
          <w:b/>
          <w:iCs/>
          <w:lang w:val="cs-CZ"/>
        </w:rPr>
      </w:pPr>
    </w:p>
    <w:p w:rsidR="00BA28A8" w:rsidRDefault="00BA28A8" w:rsidP="00BA28A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28A8" w:rsidRDefault="00BA28A8" w:rsidP="00BA28A8">
      <w:pPr>
        <w:pStyle w:val="Zkladntext2"/>
        <w:spacing w:after="0" w:line="240" w:lineRule="auto"/>
        <w:rPr>
          <w:iCs/>
        </w:rPr>
      </w:pPr>
    </w:p>
    <w:p w:rsidR="00BA28A8" w:rsidRDefault="00BA28A8" w:rsidP="00BA28A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IV:</w:t>
      </w:r>
      <w:r>
        <w:rPr>
          <w:b/>
          <w:bCs/>
          <w:u w:val="single"/>
        </w:rPr>
        <w:t xml:space="preserve"> </w:t>
      </w:r>
      <w:r w:rsidR="008516D7">
        <w:rPr>
          <w:b/>
          <w:bCs/>
          <w:u w:val="single"/>
        </w:rPr>
        <w:t>Rozhodnutí zadavatele o zrušení zadávacího řízení</w:t>
      </w:r>
    </w:p>
    <w:p w:rsidR="00A252A6" w:rsidRDefault="00A252A6" w:rsidP="00BA28A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A252A6" w:rsidRPr="00A252A6" w:rsidRDefault="00A252A6" w:rsidP="00BA28A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t xml:space="preserve">Na základě rozhodnutí zastupitelů o zrušení zadávacího řízení, předsedající vydal Rozhodnutí zadavatele o zrušení zadávacího řízení dle </w:t>
      </w:r>
      <w:proofErr w:type="spellStart"/>
      <w:r>
        <w:t>ust</w:t>
      </w:r>
      <w:proofErr w:type="spellEnd"/>
      <w:r>
        <w:t xml:space="preserve">. § 127 odst.2, písmene d), zákona č. 134/2016 Sb., o zadávání veřejných zakázek v platném znění (dále také „ZZVZ), a zrušil zadávací řízení na veřejnou zakázku malého rozsahu zadávanou mimo režim zákona ZZVZ na zhotovení prací s označením „Oprava školní kuchyně a jídelny v budově č.p. 100 v obci </w:t>
      </w:r>
      <w:proofErr w:type="spellStart"/>
      <w:r>
        <w:t>Fryšava</w:t>
      </w:r>
      <w:proofErr w:type="spellEnd"/>
      <w:r>
        <w:t xml:space="preserve"> pod Žákovou horou“, neboť se v průběhu zadávacího řízení vyskytly důvody hodné zvláštního zřetele, včetně důvodu ekonomických, pro které nelze po zadavateli požadovat, aby v zadávacím řízení pokračoval.</w:t>
      </w:r>
    </w:p>
    <w:p w:rsidR="00BA28A8" w:rsidRDefault="00BA28A8" w:rsidP="00BA28A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BA28A8" w:rsidRDefault="00BA28A8" w:rsidP="00BA28A8">
      <w:pPr>
        <w:pStyle w:val="Standard"/>
        <w:rPr>
          <w:iCs/>
          <w:lang w:val="cs-CZ"/>
        </w:rPr>
      </w:pPr>
    </w:p>
    <w:p w:rsidR="00BA28A8" w:rsidRDefault="00BA28A8" w:rsidP="00BA28A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A28A8" w:rsidRDefault="00BA28A8" w:rsidP="00BA28A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BA28A8" w:rsidRDefault="00BA28A8" w:rsidP="00BA28A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</w:t>
      </w:r>
      <w:r w:rsidR="00A252A6">
        <w:rPr>
          <w:b/>
          <w:i/>
          <w:iCs/>
          <w:lang w:val="cs-CZ"/>
        </w:rPr>
        <w:t>schvaluje v souladu s </w:t>
      </w:r>
      <w:proofErr w:type="spellStart"/>
      <w:r w:rsidR="00A252A6">
        <w:rPr>
          <w:b/>
          <w:i/>
          <w:iCs/>
          <w:lang w:val="cs-CZ"/>
        </w:rPr>
        <w:t>ust</w:t>
      </w:r>
      <w:proofErr w:type="spellEnd"/>
      <w:r w:rsidR="00A252A6">
        <w:rPr>
          <w:b/>
          <w:i/>
          <w:iCs/>
          <w:lang w:val="cs-CZ"/>
        </w:rPr>
        <w:t>. § 127</w:t>
      </w:r>
      <w:r w:rsidR="00BD390C">
        <w:rPr>
          <w:b/>
          <w:i/>
          <w:iCs/>
          <w:lang w:val="cs-CZ"/>
        </w:rPr>
        <w:t>,</w:t>
      </w:r>
      <w:r w:rsidR="00A252A6">
        <w:rPr>
          <w:b/>
          <w:i/>
          <w:iCs/>
          <w:lang w:val="cs-CZ"/>
        </w:rPr>
        <w:t xml:space="preserve"> odst. 2, písmene d), zákona č. 134/2016 Sb., o zadávání veřejných zakázek</w:t>
      </w:r>
      <w:r w:rsidR="00BD390C">
        <w:rPr>
          <w:b/>
          <w:i/>
          <w:iCs/>
          <w:lang w:val="cs-CZ"/>
        </w:rPr>
        <w:t>,</w:t>
      </w:r>
      <w:r w:rsidR="00A252A6">
        <w:rPr>
          <w:b/>
          <w:i/>
          <w:iCs/>
          <w:lang w:val="cs-CZ"/>
        </w:rPr>
        <w:t xml:space="preserve"> v platném znění, </w:t>
      </w:r>
      <w:r w:rsidR="00BD390C">
        <w:rPr>
          <w:b/>
          <w:i/>
          <w:iCs/>
          <w:lang w:val="cs-CZ"/>
        </w:rPr>
        <w:t>zrušení</w:t>
      </w:r>
      <w:r w:rsidR="00A252A6">
        <w:rPr>
          <w:b/>
          <w:i/>
          <w:iCs/>
          <w:lang w:val="cs-CZ"/>
        </w:rPr>
        <w:t xml:space="preserve"> zadávací</w:t>
      </w:r>
      <w:r w:rsidR="00B663FE">
        <w:rPr>
          <w:b/>
          <w:i/>
          <w:iCs/>
          <w:lang w:val="cs-CZ"/>
        </w:rPr>
        <w:t>ho</w:t>
      </w:r>
      <w:r w:rsidR="00A252A6">
        <w:rPr>
          <w:b/>
          <w:i/>
          <w:iCs/>
          <w:lang w:val="cs-CZ"/>
        </w:rPr>
        <w:t xml:space="preserve"> řízení.</w:t>
      </w:r>
    </w:p>
    <w:p w:rsidR="00BA28A8" w:rsidRDefault="00BA28A8" w:rsidP="00BA28A8">
      <w:pPr>
        <w:pStyle w:val="Standard"/>
        <w:jc w:val="both"/>
        <w:rPr>
          <w:lang w:val="cs-CZ"/>
        </w:rPr>
      </w:pPr>
    </w:p>
    <w:p w:rsidR="00BA28A8" w:rsidRDefault="00BA28A8" w:rsidP="00BA28A8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A252A6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</w:t>
      </w:r>
      <w:r w:rsidR="00A252A6">
        <w:rPr>
          <w:b/>
          <w:iCs/>
          <w:lang w:val="cs-CZ"/>
        </w:rPr>
        <w:t>0</w:t>
      </w:r>
      <w:r>
        <w:rPr>
          <w:b/>
          <w:iCs/>
          <w:lang w:val="cs-CZ"/>
        </w:rPr>
        <w:t xml:space="preserve">  Zdrželi se: 0 </w:t>
      </w:r>
    </w:p>
    <w:p w:rsidR="00BA28A8" w:rsidRDefault="00BA28A8" w:rsidP="00BA28A8">
      <w:pPr>
        <w:pStyle w:val="Standard"/>
        <w:ind w:firstLine="708"/>
        <w:jc w:val="center"/>
        <w:rPr>
          <w:b/>
          <w:iCs/>
          <w:lang w:val="cs-CZ"/>
        </w:rPr>
      </w:pPr>
    </w:p>
    <w:p w:rsidR="00BA28A8" w:rsidRDefault="00BA28A8" w:rsidP="00BA28A8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</w:t>
      </w:r>
      <w:r w:rsidR="00A252A6">
        <w:rPr>
          <w:b/>
          <w:iCs/>
          <w:lang w:val="cs-CZ"/>
        </w:rPr>
        <w:t>22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A28A8" w:rsidRDefault="00BA28A8" w:rsidP="00BA28A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969F2" w:rsidRDefault="001969F2" w:rsidP="00BA28A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BA28A8" w:rsidRDefault="00BA28A8" w:rsidP="00BA28A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969F2" w:rsidRDefault="001969F2" w:rsidP="00BA28A8">
      <w:pPr>
        <w:pStyle w:val="Zkladntext2"/>
        <w:spacing w:after="0" w:line="240" w:lineRule="auto"/>
        <w:jc w:val="center"/>
        <w:rPr>
          <w:iCs/>
        </w:rPr>
      </w:pPr>
    </w:p>
    <w:p w:rsidR="00D4613F" w:rsidRDefault="00D4613F" w:rsidP="00BA28A8">
      <w:pPr>
        <w:pStyle w:val="Zkladntext2"/>
        <w:spacing w:after="0" w:line="240" w:lineRule="auto"/>
        <w:jc w:val="center"/>
        <w:rPr>
          <w:iCs/>
        </w:rPr>
      </w:pPr>
    </w:p>
    <w:p w:rsidR="00D4613F" w:rsidRDefault="00D4613F" w:rsidP="00D4613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Zápis ze schůze kontrolního a finančního výboru obce</w:t>
      </w:r>
    </w:p>
    <w:p w:rsidR="00D4613F" w:rsidRDefault="00D4613F" w:rsidP="00D4613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4613F" w:rsidRDefault="00D4613F" w:rsidP="00D4613F">
      <w:pPr>
        <w:pStyle w:val="Standard"/>
        <w:rPr>
          <w:iCs/>
          <w:lang w:val="cs-CZ"/>
        </w:rPr>
      </w:pPr>
      <w:r>
        <w:rPr>
          <w:iCs/>
          <w:lang w:val="cs-CZ"/>
        </w:rPr>
        <w:t>Zastupitelé obce byli seznámeni s obsahem zápisu ze schůze kontrolního a finančního výboru obce. Členy výborů jsou pouze zastupitelé, schůze výborů se konala společně.</w:t>
      </w:r>
      <w:r w:rsidR="001969F2">
        <w:rPr>
          <w:iCs/>
          <w:lang w:val="cs-CZ"/>
        </w:rPr>
        <w:t xml:space="preserve"> Výbory jednaly o účetní závěrce obce a příspěvkových organizací zřízených obcí, tj. Čistá </w:t>
      </w:r>
      <w:proofErr w:type="spellStart"/>
      <w:r w:rsidR="001969F2">
        <w:rPr>
          <w:iCs/>
          <w:lang w:val="cs-CZ"/>
        </w:rPr>
        <w:t>Fryšávka</w:t>
      </w:r>
      <w:proofErr w:type="spellEnd"/>
      <w:r w:rsidR="001969F2">
        <w:rPr>
          <w:iCs/>
          <w:lang w:val="cs-CZ"/>
        </w:rPr>
        <w:t xml:space="preserve"> a ZŠ a MŠ </w:t>
      </w:r>
      <w:proofErr w:type="spellStart"/>
      <w:r w:rsidR="001969F2">
        <w:rPr>
          <w:iCs/>
          <w:lang w:val="cs-CZ"/>
        </w:rPr>
        <w:t>Fryšava</w:t>
      </w:r>
      <w:proofErr w:type="spellEnd"/>
      <w:r w:rsidR="001969F2">
        <w:rPr>
          <w:iCs/>
          <w:lang w:val="cs-CZ"/>
        </w:rPr>
        <w:t xml:space="preserve"> pod Žákovou horou.</w:t>
      </w:r>
    </w:p>
    <w:p w:rsidR="00D4613F" w:rsidRDefault="00D4613F" w:rsidP="00D4613F">
      <w:pPr>
        <w:pStyle w:val="Standard"/>
        <w:rPr>
          <w:iCs/>
          <w:lang w:val="cs-CZ"/>
        </w:rPr>
      </w:pPr>
    </w:p>
    <w:p w:rsidR="00D4613F" w:rsidRDefault="00D4613F" w:rsidP="00D4613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D4613F" w:rsidRDefault="00D4613F" w:rsidP="00D4613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D4613F" w:rsidRDefault="00D4613F" w:rsidP="00D4613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bere na vědomí zápisy kontrolního a finančního výboru obce.</w:t>
      </w:r>
    </w:p>
    <w:p w:rsidR="00D4613F" w:rsidRDefault="00D4613F" w:rsidP="00D4613F">
      <w:pPr>
        <w:pStyle w:val="Standard"/>
        <w:jc w:val="both"/>
        <w:rPr>
          <w:lang w:val="cs-CZ"/>
        </w:rPr>
      </w:pPr>
    </w:p>
    <w:p w:rsidR="00D4613F" w:rsidRDefault="00D4613F" w:rsidP="00D4613F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7  Proti: 0  Zdrželi se: 0 </w:t>
      </w:r>
    </w:p>
    <w:p w:rsidR="00D4613F" w:rsidRDefault="00D4613F" w:rsidP="00D4613F">
      <w:pPr>
        <w:pStyle w:val="Standard"/>
        <w:ind w:firstLine="708"/>
        <w:jc w:val="center"/>
        <w:rPr>
          <w:b/>
          <w:iCs/>
          <w:lang w:val="cs-CZ"/>
        </w:rPr>
      </w:pPr>
    </w:p>
    <w:p w:rsidR="00D4613F" w:rsidRDefault="00D4613F" w:rsidP="00D4613F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5/ZO-22/2020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4613F" w:rsidRDefault="00D4613F" w:rsidP="00D4613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D4613F" w:rsidRDefault="00D4613F" w:rsidP="00D4613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D4613F" w:rsidRDefault="00D4613F" w:rsidP="00D4613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4613F" w:rsidRDefault="00D4613F" w:rsidP="00D4613F">
      <w:pPr>
        <w:pStyle w:val="Zkladntext2"/>
        <w:spacing w:after="0" w:line="240" w:lineRule="auto"/>
        <w:jc w:val="center"/>
        <w:rPr>
          <w:iCs/>
        </w:rPr>
      </w:pPr>
    </w:p>
    <w:p w:rsidR="00994C01" w:rsidRDefault="00994C01" w:rsidP="00994C01">
      <w:pPr>
        <w:pStyle w:val="Zkladntext2"/>
        <w:spacing w:after="0" w:line="240" w:lineRule="auto"/>
        <w:jc w:val="center"/>
        <w:rPr>
          <w:iCs/>
        </w:rPr>
      </w:pPr>
    </w:p>
    <w:p w:rsidR="00994C01" w:rsidRDefault="00994C01" w:rsidP="00994C0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</w:t>
      </w:r>
      <w:r w:rsidRPr="00994C01">
        <w:rPr>
          <w:b/>
          <w:iCs/>
          <w:u w:val="single"/>
        </w:rPr>
        <w:t>I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Veřejnoprávní smlouva o projednání přestupků</w:t>
      </w:r>
    </w:p>
    <w:p w:rsidR="00994C01" w:rsidRDefault="00994C01" w:rsidP="00994C0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94C01" w:rsidRDefault="00994C01" w:rsidP="00994C01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seznámil přítomné zastupitele a hosty s návrhem smlouvy Města Nového Města na Moravě ke svěření výkonu přenesené působnosti na úseku projednávání přestupků na období od 1.1.2021-</w:t>
      </w:r>
      <w:proofErr w:type="gramStart"/>
      <w:r>
        <w:rPr>
          <w:iCs/>
          <w:lang w:val="cs-CZ"/>
        </w:rPr>
        <w:t>13.12.2023</w:t>
      </w:r>
      <w:proofErr w:type="gramEnd"/>
      <w:r>
        <w:rPr>
          <w:iCs/>
          <w:lang w:val="cs-CZ"/>
        </w:rPr>
        <w:t xml:space="preserve"> za cenu Kč 2.200,-- /přestupek. Vzhledem k tomu, že obci tato spolupráce na úseku přestupků vyhovuje, navrhl předsedající tuto smlouvu schválit.</w:t>
      </w:r>
    </w:p>
    <w:p w:rsidR="00994C01" w:rsidRDefault="00994C01" w:rsidP="00994C01">
      <w:pPr>
        <w:pStyle w:val="Standard"/>
        <w:rPr>
          <w:iCs/>
          <w:lang w:val="cs-CZ"/>
        </w:rPr>
      </w:pPr>
    </w:p>
    <w:p w:rsidR="00994C01" w:rsidRDefault="00994C01" w:rsidP="00994C01">
      <w:pPr>
        <w:pStyle w:val="Standard"/>
        <w:rPr>
          <w:iCs/>
          <w:lang w:val="cs-CZ"/>
        </w:rPr>
      </w:pPr>
    </w:p>
    <w:p w:rsidR="00994C01" w:rsidRDefault="00994C01" w:rsidP="00994C01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994C01" w:rsidRDefault="00994C01" w:rsidP="00994C0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994C01" w:rsidRDefault="00994C01" w:rsidP="00994C01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schvaluje uzavření nové smlouvy na </w:t>
      </w:r>
      <w:r w:rsidR="00943AC9">
        <w:rPr>
          <w:b/>
          <w:i/>
          <w:iCs/>
          <w:lang w:val="cs-CZ"/>
        </w:rPr>
        <w:t>projednávání přestupků na období 2021-2023 s Městem Nové Město na Moravě.</w:t>
      </w:r>
    </w:p>
    <w:p w:rsidR="00943AC9" w:rsidRDefault="00943AC9" w:rsidP="00994C01">
      <w:pPr>
        <w:pStyle w:val="Standard"/>
        <w:jc w:val="both"/>
        <w:rPr>
          <w:lang w:val="cs-CZ"/>
        </w:rPr>
      </w:pPr>
    </w:p>
    <w:p w:rsidR="00994C01" w:rsidRDefault="00994C01" w:rsidP="00994C01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7  Proti: 0  Zdrželi se: 0 </w:t>
      </w:r>
    </w:p>
    <w:p w:rsidR="00994C01" w:rsidRDefault="00994C01" w:rsidP="00994C01">
      <w:pPr>
        <w:pStyle w:val="Standard"/>
        <w:ind w:firstLine="708"/>
        <w:jc w:val="center"/>
        <w:rPr>
          <w:b/>
          <w:iCs/>
          <w:lang w:val="cs-CZ"/>
        </w:rPr>
      </w:pPr>
    </w:p>
    <w:p w:rsidR="00994C01" w:rsidRDefault="00994C01" w:rsidP="00994C01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943AC9">
        <w:rPr>
          <w:b/>
          <w:iCs/>
          <w:lang w:val="cs-CZ"/>
        </w:rPr>
        <w:t>6</w:t>
      </w:r>
      <w:r>
        <w:rPr>
          <w:b/>
          <w:iCs/>
          <w:lang w:val="cs-CZ"/>
        </w:rPr>
        <w:t>/ZO-22/2020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94C01" w:rsidRDefault="00994C01" w:rsidP="00994C0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994C01" w:rsidRDefault="00994C01" w:rsidP="00994C0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994C01" w:rsidRDefault="00994C01" w:rsidP="00994C0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28A8" w:rsidRDefault="00BA28A8" w:rsidP="00BA28A8">
      <w:pPr>
        <w:pStyle w:val="Zkladntext2"/>
        <w:spacing w:after="0" w:line="240" w:lineRule="auto"/>
        <w:rPr>
          <w:iCs/>
        </w:rPr>
      </w:pPr>
    </w:p>
    <w:p w:rsidR="00BA28A8" w:rsidRDefault="00BA28A8" w:rsidP="00BA28A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V</w:t>
      </w:r>
      <w:r w:rsidR="00943AC9">
        <w:rPr>
          <w:b/>
          <w:iCs/>
          <w:u w:val="single"/>
        </w:rPr>
        <w:t>II</w:t>
      </w:r>
      <w:r>
        <w:rPr>
          <w:b/>
          <w:iCs/>
          <w:u w:val="single"/>
        </w:rPr>
        <w:t>: Diskuze</w:t>
      </w:r>
    </w:p>
    <w:p w:rsidR="00BA28A8" w:rsidRDefault="00BA28A8" w:rsidP="00BA28A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BA28A8" w:rsidRPr="009464D2" w:rsidRDefault="00BA28A8" w:rsidP="009464D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Starosta obce diskutoval na téma </w:t>
      </w:r>
      <w:r w:rsidR="00943AC9">
        <w:rPr>
          <w:bCs/>
          <w:iCs/>
        </w:rPr>
        <w:t>nového územního plánu obce. Hosté se zajímali o</w:t>
      </w:r>
      <w:r w:rsidR="00BF6E0C">
        <w:rPr>
          <w:bCs/>
          <w:iCs/>
        </w:rPr>
        <w:t xml:space="preserve"> nové parcely a</w:t>
      </w:r>
      <w:r w:rsidR="00943AC9">
        <w:rPr>
          <w:bCs/>
          <w:iCs/>
        </w:rPr>
        <w:t xml:space="preserve"> připomínkové řízení. Termín </w:t>
      </w:r>
      <w:r w:rsidR="00BF6E0C">
        <w:rPr>
          <w:bCs/>
          <w:iCs/>
        </w:rPr>
        <w:t xml:space="preserve">připomínkového řízení </w:t>
      </w:r>
      <w:r w:rsidR="00943AC9" w:rsidRPr="009464D2">
        <w:rPr>
          <w:bCs/>
          <w:iCs/>
        </w:rPr>
        <w:t xml:space="preserve">bude v dostatečném předstihu zveřejněn. Dále se zajímali o obnovu rozoraných a zrušených cest, s jejichž obnovením nový územní plán počítá. Jedná se o cesty k hájenkám a cestu ke kostelu. </w:t>
      </w:r>
      <w:proofErr w:type="spellStart"/>
      <w:r w:rsidR="00943AC9" w:rsidRPr="009464D2">
        <w:rPr>
          <w:bCs/>
          <w:iCs/>
        </w:rPr>
        <w:t>Fryšava</w:t>
      </w:r>
      <w:proofErr w:type="spellEnd"/>
      <w:r w:rsidR="00943AC9" w:rsidRPr="009464D2">
        <w:rPr>
          <w:bCs/>
          <w:iCs/>
        </w:rPr>
        <w:t xml:space="preserve"> plánuje nabídnout 70 stavebních parcel o průměrné rozloze 1500</w:t>
      </w:r>
      <w:r w:rsidR="00CC23AC" w:rsidRPr="009464D2">
        <w:rPr>
          <w:bCs/>
          <w:iCs/>
        </w:rPr>
        <w:t xml:space="preserve"> </w:t>
      </w:r>
      <w:r w:rsidR="00943AC9" w:rsidRPr="009464D2">
        <w:rPr>
          <w:bCs/>
          <w:iCs/>
        </w:rPr>
        <w:t xml:space="preserve">m2. Jakmile </w:t>
      </w:r>
      <w:r w:rsidR="00943AC9" w:rsidRPr="009464D2">
        <w:rPr>
          <w:bCs/>
          <w:iCs/>
        </w:rPr>
        <w:lastRenderedPageBreak/>
        <w:t xml:space="preserve">dojde ke schválení územního plánu, může se začít stavět. Etapizace, která byla schválena u </w:t>
      </w:r>
      <w:r w:rsidR="00BF6E0C" w:rsidRPr="009464D2">
        <w:rPr>
          <w:bCs/>
          <w:iCs/>
        </w:rPr>
        <w:t>platnéh</w:t>
      </w:r>
      <w:r w:rsidR="00943AC9" w:rsidRPr="009464D2">
        <w:rPr>
          <w:bCs/>
          <w:iCs/>
        </w:rPr>
        <w:t>o územního plánu a znemožnila výstavbu v obci, součástí nového plánu nebude.</w:t>
      </w:r>
    </w:p>
    <w:p w:rsidR="00BF6E0C" w:rsidRDefault="00BF6E0C" w:rsidP="00BF6E0C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V diskuzi o rekonstrukci školní jídelny a školní kuchyně se zastupitelé a hosté opět shodli, že bude lepší výběrové řízení neuspěchat. Zastupitelé prodiskutují i možné opravy v jídelně a kuchyni bez nutnosti výběrového řízení, ale tak, aby mohla být využita krajská dotace z POV.</w:t>
      </w:r>
    </w:p>
    <w:p w:rsidR="00943AC9" w:rsidRPr="00943AC9" w:rsidRDefault="00943AC9" w:rsidP="00943AC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</w:p>
    <w:p w:rsidR="00BA28A8" w:rsidRDefault="00BA28A8" w:rsidP="00BA28A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28A8" w:rsidRDefault="00BA28A8" w:rsidP="00BA28A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BA28A8" w:rsidRDefault="00BA28A8" w:rsidP="00BA28A8">
      <w:pPr>
        <w:pStyle w:val="Zkladntext2"/>
        <w:spacing w:after="0" w:line="240" w:lineRule="auto"/>
        <w:rPr>
          <w:iCs/>
        </w:rPr>
      </w:pPr>
    </w:p>
    <w:p w:rsidR="00BA28A8" w:rsidRDefault="00BA28A8" w:rsidP="00BA28A8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>Bod č. V</w:t>
      </w:r>
      <w:r w:rsidR="0091566E">
        <w:rPr>
          <w:b/>
          <w:bCs/>
          <w:iCs/>
          <w:u w:val="single"/>
        </w:rPr>
        <w:t>II</w:t>
      </w:r>
      <w:r>
        <w:rPr>
          <w:b/>
          <w:bCs/>
          <w:iCs/>
          <w:u w:val="single"/>
        </w:rPr>
        <w:t>I:</w:t>
      </w:r>
      <w:r>
        <w:rPr>
          <w:iCs/>
        </w:rPr>
        <w:t xml:space="preserve"> </w:t>
      </w:r>
      <w:r>
        <w:t xml:space="preserve"> Závěr: </w:t>
      </w:r>
      <w:r w:rsidR="00943AC9">
        <w:t>20</w:t>
      </w:r>
      <w:r>
        <w:t>:</w:t>
      </w:r>
      <w:r w:rsidR="00943AC9">
        <w:t>48</w:t>
      </w:r>
      <w:r>
        <w:t xml:space="preserve"> hodin.</w:t>
      </w:r>
    </w:p>
    <w:p w:rsidR="00BA28A8" w:rsidRDefault="00BA28A8" w:rsidP="00BA28A8">
      <w:pPr>
        <w:pStyle w:val="Zkladntext2"/>
        <w:spacing w:after="0" w:line="240" w:lineRule="auto"/>
      </w:pPr>
    </w:p>
    <w:p w:rsidR="00BA28A8" w:rsidRDefault="00BA28A8" w:rsidP="00BA28A8">
      <w:pPr>
        <w:rPr>
          <w:b/>
          <w:iCs/>
          <w:u w:val="single"/>
        </w:rPr>
      </w:pPr>
    </w:p>
    <w:p w:rsidR="00BA28A8" w:rsidRDefault="00BA28A8" w:rsidP="00BA28A8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BA28A8" w:rsidRDefault="00BA28A8" w:rsidP="00BA28A8">
      <w:pPr>
        <w:ind w:left="360"/>
        <w:rPr>
          <w:b/>
          <w:iCs/>
          <w:u w:val="single"/>
        </w:rPr>
      </w:pPr>
    </w:p>
    <w:p w:rsidR="00BA28A8" w:rsidRDefault="00BA28A8" w:rsidP="00BA28A8">
      <w:pPr>
        <w:rPr>
          <w:iCs/>
        </w:rPr>
      </w:pPr>
      <w:r>
        <w:rPr>
          <w:iCs/>
        </w:rPr>
        <w:t>1) Prezenční listina zastupitelů</w:t>
      </w:r>
    </w:p>
    <w:p w:rsidR="00BA28A8" w:rsidRDefault="00BA28A8" w:rsidP="00BA28A8">
      <w:pPr>
        <w:rPr>
          <w:iCs/>
        </w:rPr>
      </w:pPr>
      <w:r>
        <w:rPr>
          <w:iCs/>
        </w:rPr>
        <w:t>2) Prezenční listina přítomných občanů a hostů</w:t>
      </w:r>
    </w:p>
    <w:p w:rsidR="00BA28A8" w:rsidRDefault="00BA28A8" w:rsidP="00BA28A8">
      <w:pPr>
        <w:rPr>
          <w:iCs/>
        </w:rPr>
      </w:pPr>
      <w:r>
        <w:rPr>
          <w:iCs/>
        </w:rPr>
        <w:t>3) Pozvánka</w:t>
      </w:r>
    </w:p>
    <w:p w:rsidR="00943AC9" w:rsidRDefault="00943AC9" w:rsidP="00BA28A8">
      <w:pPr>
        <w:rPr>
          <w:iCs/>
        </w:rPr>
      </w:pPr>
      <w:r>
        <w:rPr>
          <w:iCs/>
        </w:rPr>
        <w:t>4) Kopie zápisů ze schůze finančního a kontrolního výboru</w:t>
      </w:r>
    </w:p>
    <w:p w:rsidR="00BA28A8" w:rsidRDefault="00BA28A8" w:rsidP="00BA28A8">
      <w:pPr>
        <w:rPr>
          <w:iCs/>
        </w:rPr>
      </w:pPr>
    </w:p>
    <w:p w:rsidR="00BA28A8" w:rsidRDefault="00BA28A8" w:rsidP="00BA28A8">
      <w:pPr>
        <w:rPr>
          <w:iCs/>
        </w:rPr>
      </w:pPr>
    </w:p>
    <w:p w:rsidR="00BA28A8" w:rsidRDefault="00BA28A8" w:rsidP="00BA28A8">
      <w:pPr>
        <w:rPr>
          <w:iCs/>
        </w:rPr>
      </w:pPr>
    </w:p>
    <w:p w:rsidR="00BA28A8" w:rsidRDefault="00BA28A8" w:rsidP="00BA28A8">
      <w:pPr>
        <w:rPr>
          <w:iCs/>
        </w:rPr>
      </w:pPr>
    </w:p>
    <w:p w:rsidR="00BA28A8" w:rsidRDefault="00BA28A8" w:rsidP="00BA28A8">
      <w:pPr>
        <w:rPr>
          <w:iCs/>
        </w:rPr>
      </w:pPr>
    </w:p>
    <w:p w:rsidR="00BA28A8" w:rsidRDefault="00BA28A8" w:rsidP="00BA28A8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BF6E0C">
        <w:rPr>
          <w:iCs/>
        </w:rPr>
        <w:t>19.6</w:t>
      </w:r>
      <w:r>
        <w:rPr>
          <w:iCs/>
        </w:rPr>
        <w:t>.2020</w:t>
      </w:r>
    </w:p>
    <w:p w:rsidR="00BA28A8" w:rsidRDefault="00BA28A8" w:rsidP="00BA28A8">
      <w:pPr>
        <w:pStyle w:val="Zkladntext2"/>
        <w:spacing w:after="0" w:line="240" w:lineRule="auto"/>
        <w:ind w:left="360"/>
        <w:rPr>
          <w:i/>
          <w:iCs/>
        </w:rPr>
      </w:pPr>
    </w:p>
    <w:p w:rsidR="00BA28A8" w:rsidRDefault="00BA28A8" w:rsidP="00BA28A8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BA28A8" w:rsidRDefault="00BA28A8" w:rsidP="00BA28A8">
      <w:pPr>
        <w:pStyle w:val="Zkladntext2"/>
        <w:spacing w:after="0" w:line="240" w:lineRule="auto"/>
        <w:ind w:left="360"/>
        <w:rPr>
          <w:i/>
          <w:iCs/>
        </w:rPr>
      </w:pPr>
    </w:p>
    <w:p w:rsidR="00BA28A8" w:rsidRDefault="00BA28A8" w:rsidP="00BA28A8">
      <w:pPr>
        <w:pStyle w:val="Zkladntext2"/>
        <w:spacing w:after="0" w:line="240" w:lineRule="auto"/>
        <w:ind w:left="360"/>
        <w:rPr>
          <w:i/>
          <w:iCs/>
        </w:rPr>
      </w:pPr>
    </w:p>
    <w:p w:rsidR="00BA28A8" w:rsidRDefault="00BA28A8" w:rsidP="00BA28A8">
      <w:pPr>
        <w:pStyle w:val="Zkladntext2"/>
        <w:spacing w:after="0" w:line="240" w:lineRule="auto"/>
        <w:ind w:left="360"/>
        <w:rPr>
          <w:iCs/>
        </w:rPr>
      </w:pPr>
    </w:p>
    <w:p w:rsidR="00BA28A8" w:rsidRDefault="00BA28A8" w:rsidP="00BA28A8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BA28A8" w:rsidRDefault="00BA28A8" w:rsidP="00BA28A8">
      <w:pPr>
        <w:pStyle w:val="Zkladntext2"/>
        <w:spacing w:after="0" w:line="240" w:lineRule="auto"/>
        <w:ind w:left="360"/>
        <w:rPr>
          <w:iCs/>
        </w:rPr>
      </w:pPr>
    </w:p>
    <w:p w:rsidR="00BA28A8" w:rsidRDefault="00BA28A8" w:rsidP="00BA28A8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Jiří Pleský   </w:t>
      </w:r>
      <w:r>
        <w:rPr>
          <w:iCs/>
        </w:rPr>
        <w:tab/>
        <w:t>ověřil zápis dne …………..………….</w:t>
      </w:r>
    </w:p>
    <w:p w:rsidR="00BA28A8" w:rsidRDefault="00BA28A8" w:rsidP="00BA28A8">
      <w:pPr>
        <w:pStyle w:val="Zkladntext2"/>
        <w:spacing w:after="0" w:line="240" w:lineRule="auto"/>
        <w:ind w:left="360"/>
        <w:rPr>
          <w:iCs/>
        </w:rPr>
      </w:pPr>
    </w:p>
    <w:p w:rsidR="00BA28A8" w:rsidRDefault="00BA28A8" w:rsidP="00BA28A8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BA28A8" w:rsidRDefault="00BA28A8" w:rsidP="00BA28A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A28A8" w:rsidRDefault="00BA28A8" w:rsidP="00BA28A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A28A8" w:rsidRDefault="00BA28A8" w:rsidP="00BA28A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A28A8" w:rsidRDefault="00BA28A8" w:rsidP="00BA28A8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7B"/>
    <w:multiLevelType w:val="hybridMultilevel"/>
    <w:tmpl w:val="9BEAE00A"/>
    <w:lvl w:ilvl="0" w:tplc="4F8ACE30">
      <w:start w:val="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C12"/>
    <w:multiLevelType w:val="hybridMultilevel"/>
    <w:tmpl w:val="0050749C"/>
    <w:lvl w:ilvl="0" w:tplc="03BEE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8"/>
    <w:rsid w:val="00112511"/>
    <w:rsid w:val="001809B1"/>
    <w:rsid w:val="001969F2"/>
    <w:rsid w:val="001A320C"/>
    <w:rsid w:val="003B3974"/>
    <w:rsid w:val="0061643C"/>
    <w:rsid w:val="006257E0"/>
    <w:rsid w:val="008516D7"/>
    <w:rsid w:val="0091566E"/>
    <w:rsid w:val="00943AC9"/>
    <w:rsid w:val="009464D2"/>
    <w:rsid w:val="00956CF5"/>
    <w:rsid w:val="00994C01"/>
    <w:rsid w:val="009C791A"/>
    <w:rsid w:val="00A252A6"/>
    <w:rsid w:val="00A37CEF"/>
    <w:rsid w:val="00A75444"/>
    <w:rsid w:val="00A772FC"/>
    <w:rsid w:val="00A92034"/>
    <w:rsid w:val="00AB336A"/>
    <w:rsid w:val="00AF1D4D"/>
    <w:rsid w:val="00B663FE"/>
    <w:rsid w:val="00BA28A8"/>
    <w:rsid w:val="00BD1AF3"/>
    <w:rsid w:val="00BD390C"/>
    <w:rsid w:val="00BF6E0C"/>
    <w:rsid w:val="00CC23AC"/>
    <w:rsid w:val="00D4613F"/>
    <w:rsid w:val="00D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33C"/>
  <w15:chartTrackingRefBased/>
  <w15:docId w15:val="{F37773DA-1363-4A41-9765-2A892FAE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8A8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A28A8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A28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A28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28A8"/>
    <w:pPr>
      <w:ind w:left="720"/>
      <w:contextualSpacing/>
    </w:pPr>
  </w:style>
  <w:style w:type="paragraph" w:customStyle="1" w:styleId="Standard">
    <w:name w:val="Standard"/>
    <w:rsid w:val="00BA28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3</cp:revision>
  <dcterms:created xsi:type="dcterms:W3CDTF">2020-06-19T12:07:00Z</dcterms:created>
  <dcterms:modified xsi:type="dcterms:W3CDTF">2020-06-19T12:18:00Z</dcterms:modified>
</cp:coreProperties>
</file>